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A1870" w14:textId="77777777" w:rsidR="00FA60D8" w:rsidRDefault="00383F55">
      <w:pPr>
        <w:pStyle w:val="BodyText"/>
        <w:ind w:left="29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FA1897" wp14:editId="21FA1898">
            <wp:extent cx="6641974" cy="72847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974" cy="728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FA1871" w14:textId="5860A08B" w:rsidR="00FA60D8" w:rsidRDefault="001A149F">
      <w:pPr>
        <w:pStyle w:val="BodyText"/>
        <w:spacing w:before="9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FA1899" wp14:editId="5F36E79F">
                <wp:simplePos x="0" y="0"/>
                <wp:positionH relativeFrom="page">
                  <wp:posOffset>457200</wp:posOffset>
                </wp:positionH>
                <wp:positionV relativeFrom="paragraph">
                  <wp:posOffset>160020</wp:posOffset>
                </wp:positionV>
                <wp:extent cx="6858000" cy="1270"/>
                <wp:effectExtent l="0" t="0" r="0" b="0"/>
                <wp:wrapTopAndBottom/>
                <wp:docPr id="7776519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E46C2" id="docshape1" o:spid="_x0000_s1026" style="position:absolute;margin-left:36pt;margin-top:12.6pt;width:5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rjAIAAIEFAAAOAAAAZHJzL2Uyb0RvYy54bWysVG1v0zAQ/o7Ef7D8EcTyQruNaOmENoaQ&#10;xou08gNcx2kiHJ+x3abj13O+JF0o8AVRqdGd7/zccy++q+tDp9leOd+CKXl2lnKmjISqNduSf13f&#10;vbrkzAdhKqHBqJI/Ks+vV8+fXfW2UDk0oCvlGIIYX/S25E0ItkgSLxvVCX8GVhk01uA6EVB126Ry&#10;okf0Tid5mp4nPbjKOpDKezy9HYx8Rfh1rWT4XNdeBaZLjtwCfR19N/GbrK5EsXXCNq0caYh/YNGJ&#10;1mDQI9StCILtXPsbVNdKBx7qcCahS6CuW6koB8wmS0+yeWiEVZQLFsfbY5n8/4OVn/YP9ouL1L29&#10;B/nNY0WS3vriaImKRx+26T9ChT0UuwCU7KF2XbyJabAD1fTxWFN1CEzi4fnl8jJNsfQSbVl+QSVP&#10;RDHdlTsf3isgHLG/92HoSIUS1bNiRnQYdI0QdaexOS9fsZRd5PQf+3d0yianFwlbp6xnWYrRT73y&#10;yYugsmz5Z7DXk1sEy+dgyH87MRTNRFoezMgaJSbiC0ipThZ8rM8a2U0FQgR0ihn+xReDn/oOd8YQ&#10;Dkf7dKgdZzjUmyFdK0JkFkNEkfVYfipGPOlgr9ZAtnDSOozyZNVm7jXcn/Ma7HglhsDBGQQKG9nO&#10;emvgrtWamqtNJJMvF9iZSMGDbqtoJcVtNzfasb2IL5Z+MR9E+8XNwc5UhNYoUb0b5SBaPcjor7G8&#10;NMlxeONC8MUGqkccZAfDHsC9hUID7gdnPe6AkvvvO+EUZ/qDwUf2Jlss4tIgZbHEmePMzS2buUUY&#10;iVAlDxx7H8WbMCyanXXttsFIGaVr4C0+oLqNk078Blajgu+csh13Ulwkc528njbn6icAAAD//wMA&#10;UEsDBBQABgAIAAAAIQD4ebnS3wAAAAkBAAAPAAAAZHJzL2Rvd25yZXYueG1sTI/NTsMwEITvSLyD&#10;tUjcqNOo5SdkUyFKOVRcCFURNzfeJhHxOsROmr49zgmOOzOa/SZdjaYRA3Wutowwn0UgiAuray4R&#10;dh+bm3sQzivWqrFMCGdysMouL1KVaHvidxpyX4pQwi5RCJX3bSKlKyoyys1sSxy8o+2M8uHsSqk7&#10;dQrlppFxFN1Ko2oOHyrV0nNFxXfeG4SvzxezPS62D/16M/DbT74/6/Ur4vXV+PQIwtPo/8Iw4Qd0&#10;yALTwfasnWgQ7uIwxSPEyxjE5M+Xk3KYlAXILJX/F2S/AAAA//8DAFBLAQItABQABgAIAAAAIQC2&#10;gziS/gAAAOEBAAATAAAAAAAAAAAAAAAAAAAAAABbQ29udGVudF9UeXBlc10ueG1sUEsBAi0AFAAG&#10;AAgAAAAhADj9If/WAAAAlAEAAAsAAAAAAAAAAAAAAAAALwEAAF9yZWxzLy5yZWxzUEsBAi0AFAAG&#10;AAgAAAAhABhMmGuMAgAAgQUAAA4AAAAAAAAAAAAAAAAALgIAAGRycy9lMm9Eb2MueG1sUEsBAi0A&#10;FAAGAAgAAAAhAPh5udLfAAAACQEAAA8AAAAAAAAAAAAAAAAA5gQAAGRycy9kb3ducmV2LnhtbFBL&#10;BQYAAAAABAAEAPMAAADyBQAAAAA=&#10;" path="m,l10800,e" filled="f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1FA1872" w14:textId="77777777" w:rsidR="00FA60D8" w:rsidRDefault="00383F55">
      <w:pPr>
        <w:pStyle w:val="Title"/>
      </w:pPr>
      <w:r>
        <w:rPr>
          <w:w w:val="90"/>
        </w:rPr>
        <w:t>Discrimination</w:t>
      </w:r>
      <w:r>
        <w:rPr>
          <w:spacing w:val="15"/>
        </w:rPr>
        <w:t xml:space="preserve"> </w:t>
      </w:r>
      <w:r>
        <w:rPr>
          <w:w w:val="90"/>
        </w:rPr>
        <w:t>is</w:t>
      </w:r>
      <w:r>
        <w:rPr>
          <w:spacing w:val="15"/>
        </w:rPr>
        <w:t xml:space="preserve"> </w:t>
      </w:r>
      <w:r>
        <w:rPr>
          <w:spacing w:val="-2"/>
          <w:w w:val="90"/>
        </w:rPr>
        <w:t>ILLEGAL</w:t>
      </w:r>
    </w:p>
    <w:p w14:paraId="21FA1873" w14:textId="17D238E5" w:rsidR="00FA60D8" w:rsidRDefault="001A149F">
      <w:pPr>
        <w:pStyle w:val="BodyText"/>
        <w:spacing w:before="2"/>
        <w:rPr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1FA189A" wp14:editId="39EEC397">
                <wp:simplePos x="0" y="0"/>
                <wp:positionH relativeFrom="page">
                  <wp:posOffset>457200</wp:posOffset>
                </wp:positionH>
                <wp:positionV relativeFrom="paragraph">
                  <wp:posOffset>50800</wp:posOffset>
                </wp:positionV>
                <wp:extent cx="6858000" cy="1270"/>
                <wp:effectExtent l="0" t="0" r="0" b="0"/>
                <wp:wrapTopAndBottom/>
                <wp:docPr id="8669273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800"/>
                            <a:gd name="T2" fmla="+- 0 11520 720"/>
                            <a:gd name="T3" fmla="*/ T2 w 10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00">
                              <a:moveTo>
                                <a:pt x="0" y="0"/>
                              </a:moveTo>
                              <a:lnTo>
                                <a:pt x="10800" y="0"/>
                              </a:lnTo>
                            </a:path>
                          </a:pathLst>
                        </a:cu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755E" id="docshape2" o:spid="_x0000_s1026" style="position:absolute;margin-left:36pt;margin-top:4pt;width:540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hrjAIAAIEFAAAOAAAAZHJzL2Uyb0RvYy54bWysVG1v0zAQ/o7Ef7D8EcTyQruNaOmENoaQ&#10;xou08gNcx2kiHJ+x3abj13O+JF0o8AVRqdGd7/zccy++q+tDp9leOd+CKXl2lnKmjISqNduSf13f&#10;vbrkzAdhKqHBqJI/Ks+vV8+fXfW2UDk0oCvlGIIYX/S25E0ItkgSLxvVCX8GVhk01uA6EVB126Ry&#10;okf0Tid5mp4nPbjKOpDKezy9HYx8Rfh1rWT4XNdeBaZLjtwCfR19N/GbrK5EsXXCNq0caYh/YNGJ&#10;1mDQI9StCILtXPsbVNdKBx7qcCahS6CuW6koB8wmS0+yeWiEVZQLFsfbY5n8/4OVn/YP9ouL1L29&#10;B/nNY0WS3vriaImKRx+26T9ChT0UuwCU7KF2XbyJabAD1fTxWFN1CEzi4fnl8jJNsfQSbVl+QSVP&#10;RDHdlTsf3isgHLG/92HoSIUS1bNiRnQYdI0QdaexOS9fsZRd5PQf+3d0yianFwlbp6xnWYrRT73y&#10;yYugsmz5Z7DXk1sEy+dgyH87MRTNRFoezMgaJSbiC0ipThZ8rM8a2U0FQgR0ihn+xReDn/oOd8YQ&#10;Dkf7dKgdZzjUmyFdK0JkFkNEkfVYfipGPOlgr9ZAtnDSOozyZNVm7jXcn/Ma7HglhsDBGQQKG9nO&#10;emvgrtWamqtNJJMvF9iZSMGDbqtoJcVtNzfasb2IL5Z+MR9E+8XNwc5UhNYoUb0b5SBaPcjor7G8&#10;NMlxeONC8MUGqkccZAfDHsC9hUID7gdnPe6AkvvvO+EUZ/qDwUf2Jlss4tIgZbHEmePMzS2buUUY&#10;iVAlDxx7H8WbMCyanXXttsFIGaVr4C0+oLqNk078Blajgu+csh13Ulwkc528njbn6icAAAD//wMA&#10;UEsDBBQABgAIAAAAIQDJRdTR3gAAAAcBAAAPAAAAZHJzL2Rvd25yZXYueG1sTI/NTsMwEITvSLyD&#10;tUjcqNOInxLiVIhSDlUvhKqImxtvk4h4HWInTd+ezQlOq51ZzX6TLkfbiAE7XztSMJ9FIJAKZ2oq&#10;Few+1jcLED5oMrpxhArO6GGZXV6kOjHuRO845KEUHEI+0QqqENpESl9UaLWfuRaJvaPrrA68dqU0&#10;nT5xuG1kHEX30uqa+EOlW3ypsPjOe6vg6/PVbo63m8d+tR5o+5Pvz2b1ptT11fj8BCLgGP6OYcJn&#10;dMiY6eB6Ml40Ch5irhIULHhM9vxuEg4sxCCzVP7nz34BAAD//wMAUEsBAi0AFAAGAAgAAAAhALaD&#10;OJL+AAAA4QEAABMAAAAAAAAAAAAAAAAAAAAAAFtDb250ZW50X1R5cGVzXS54bWxQSwECLQAUAAYA&#10;CAAAACEAOP0h/9YAAACUAQAACwAAAAAAAAAAAAAAAAAvAQAAX3JlbHMvLnJlbHNQSwECLQAUAAYA&#10;CAAAACEAGEyYa4wCAACBBQAADgAAAAAAAAAAAAAAAAAuAgAAZHJzL2Uyb0RvYy54bWxQSwECLQAU&#10;AAYACAAAACEAyUXU0d4AAAAHAQAADwAAAAAAAAAAAAAAAADmBAAAZHJzL2Rvd25yZXYueG1sUEsF&#10;BgAAAAAEAAQA8wAAAPEFAAAAAA==&#10;" path="m,l10800,e" filled="f" strokeweight="2pt">
                <v:path arrowok="t" o:connecttype="custom" o:connectlocs="0,0;6858000,0" o:connectangles="0,0"/>
                <w10:wrap type="topAndBottom" anchorx="page"/>
              </v:shape>
            </w:pict>
          </mc:Fallback>
        </mc:AlternateContent>
      </w:r>
    </w:p>
    <w:p w14:paraId="21FA1874" w14:textId="77777777" w:rsidR="00FA60D8" w:rsidRDefault="00383F55">
      <w:pPr>
        <w:spacing w:before="453" w:line="213" w:lineRule="auto"/>
        <w:ind w:left="100" w:right="128"/>
        <w:rPr>
          <w:b/>
          <w:sz w:val="20"/>
        </w:rPr>
      </w:pPr>
      <w:r>
        <w:rPr>
          <w:w w:val="90"/>
          <w:sz w:val="20"/>
        </w:rPr>
        <w:t>It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illegal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under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Federal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Housing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Act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and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Arizona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Fair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Housing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laws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property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owner/seller,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landlord,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property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manager or real estate professional to discriminate in the sale, rental, and financing of housing and in other housing-related activities against another person based on certain protected characteristics.</w:t>
      </w:r>
      <w:r>
        <w:rPr>
          <w:spacing w:val="40"/>
          <w:sz w:val="20"/>
        </w:rPr>
        <w:t xml:space="preserve"> </w:t>
      </w:r>
      <w:r>
        <w:rPr>
          <w:w w:val="90"/>
          <w:sz w:val="20"/>
        </w:rPr>
        <w:t>The National Association of REALTORS® Code of Ethics also prohibits discrimination or aiding in discrimination.</w:t>
      </w:r>
      <w:r>
        <w:rPr>
          <w:spacing w:val="40"/>
          <w:sz w:val="20"/>
        </w:rPr>
        <w:t xml:space="preserve"> </w:t>
      </w:r>
      <w:r>
        <w:rPr>
          <w:b/>
          <w:w w:val="90"/>
          <w:sz w:val="20"/>
        </w:rPr>
        <w:t xml:space="preserve">It is unlawful to discriminate on the basis of race, color, national origin, religion, sex </w:t>
      </w:r>
      <w:r>
        <w:rPr>
          <w:b/>
          <w:spacing w:val="-6"/>
          <w:sz w:val="20"/>
        </w:rPr>
        <w:t>(including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gender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identity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sexual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orientation),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familial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status,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and</w:t>
      </w:r>
      <w:r>
        <w:rPr>
          <w:b/>
          <w:spacing w:val="-7"/>
          <w:sz w:val="20"/>
        </w:rPr>
        <w:t xml:space="preserve"> </w:t>
      </w:r>
      <w:r>
        <w:rPr>
          <w:b/>
          <w:spacing w:val="-6"/>
          <w:sz w:val="20"/>
        </w:rPr>
        <w:t>disability.</w:t>
      </w:r>
    </w:p>
    <w:p w14:paraId="21FA1875" w14:textId="77777777" w:rsidR="00FA60D8" w:rsidRDefault="00383F55">
      <w:pPr>
        <w:pStyle w:val="BodyText"/>
        <w:spacing w:before="196"/>
        <w:ind w:left="100"/>
      </w:pPr>
      <w:r>
        <w:rPr>
          <w:w w:val="90"/>
        </w:rPr>
        <w:t>Discrimination</w:t>
      </w:r>
      <w:r>
        <w:rPr>
          <w:spacing w:val="-3"/>
          <w:w w:val="90"/>
        </w:rPr>
        <w:t xml:space="preserve"> </w:t>
      </w:r>
      <w:r>
        <w:rPr>
          <w:w w:val="90"/>
        </w:rPr>
        <w:t>based</w:t>
      </w:r>
      <w:r>
        <w:rPr>
          <w:spacing w:val="-3"/>
          <w:w w:val="90"/>
        </w:rPr>
        <w:t xml:space="preserve"> </w:t>
      </w:r>
      <w:r>
        <w:rPr>
          <w:w w:val="90"/>
        </w:rPr>
        <w:t>on</w:t>
      </w:r>
      <w:r>
        <w:rPr>
          <w:spacing w:val="-2"/>
          <w:w w:val="90"/>
        </w:rPr>
        <w:t xml:space="preserve"> </w:t>
      </w:r>
      <w:r>
        <w:rPr>
          <w:w w:val="90"/>
        </w:rPr>
        <w:t>a</w:t>
      </w:r>
      <w:r>
        <w:rPr>
          <w:spacing w:val="-3"/>
          <w:w w:val="90"/>
        </w:rPr>
        <w:t xml:space="preserve"> </w:t>
      </w:r>
      <w:r>
        <w:rPr>
          <w:w w:val="90"/>
        </w:rPr>
        <w:t>protected</w:t>
      </w:r>
      <w:r>
        <w:rPr>
          <w:spacing w:val="-2"/>
          <w:w w:val="90"/>
        </w:rPr>
        <w:t xml:space="preserve"> </w:t>
      </w:r>
      <w:r>
        <w:rPr>
          <w:w w:val="90"/>
        </w:rPr>
        <w:t>class</w:t>
      </w:r>
      <w:r>
        <w:rPr>
          <w:spacing w:val="-3"/>
          <w:w w:val="90"/>
        </w:rPr>
        <w:t xml:space="preserve"> </w:t>
      </w:r>
      <w:r>
        <w:rPr>
          <w:w w:val="90"/>
        </w:rPr>
        <w:t>includes,</w:t>
      </w:r>
      <w:r>
        <w:rPr>
          <w:spacing w:val="-2"/>
          <w:w w:val="90"/>
        </w:rPr>
        <w:t xml:space="preserve"> </w:t>
      </w:r>
      <w:r>
        <w:rPr>
          <w:w w:val="90"/>
        </w:rPr>
        <w:t>but</w:t>
      </w:r>
      <w:r>
        <w:rPr>
          <w:spacing w:val="-3"/>
          <w:w w:val="90"/>
        </w:rPr>
        <w:t xml:space="preserve"> </w:t>
      </w:r>
      <w:r>
        <w:rPr>
          <w:w w:val="90"/>
        </w:rPr>
        <w:t>is</w:t>
      </w:r>
      <w:r>
        <w:rPr>
          <w:spacing w:val="-2"/>
          <w:w w:val="90"/>
        </w:rPr>
        <w:t xml:space="preserve"> </w:t>
      </w:r>
      <w:r>
        <w:rPr>
          <w:w w:val="90"/>
        </w:rPr>
        <w:t>not</w:t>
      </w:r>
      <w:r>
        <w:rPr>
          <w:spacing w:val="-3"/>
          <w:w w:val="90"/>
        </w:rPr>
        <w:t xml:space="preserve"> </w:t>
      </w:r>
      <w:r>
        <w:rPr>
          <w:w w:val="90"/>
        </w:rPr>
        <w:t>limited</w:t>
      </w:r>
      <w:r>
        <w:rPr>
          <w:spacing w:val="-2"/>
          <w:w w:val="90"/>
        </w:rPr>
        <w:t xml:space="preserve"> </w:t>
      </w:r>
      <w:r>
        <w:rPr>
          <w:w w:val="90"/>
        </w:rPr>
        <w:t>to,</w:t>
      </w:r>
      <w:r>
        <w:rPr>
          <w:spacing w:val="-3"/>
          <w:w w:val="90"/>
        </w:rPr>
        <w:t xml:space="preserve"> </w:t>
      </w:r>
      <w:r>
        <w:rPr>
          <w:w w:val="90"/>
        </w:rPr>
        <w:t>the</w:t>
      </w:r>
      <w:r>
        <w:rPr>
          <w:spacing w:val="-2"/>
          <w:w w:val="90"/>
        </w:rPr>
        <w:t xml:space="preserve"> following:</w:t>
      </w:r>
    </w:p>
    <w:p w14:paraId="21FA1876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210"/>
        <w:rPr>
          <w:sz w:val="20"/>
        </w:rPr>
      </w:pPr>
      <w:r>
        <w:rPr>
          <w:spacing w:val="-2"/>
          <w:w w:val="90"/>
          <w:sz w:val="20"/>
        </w:rPr>
        <w:t>Refusing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rent,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sell,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negotiate,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falsely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denying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housing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available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making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housing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unavailable;</w:t>
      </w:r>
    </w:p>
    <w:p w14:paraId="21FA1877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33" w:line="213" w:lineRule="auto"/>
        <w:ind w:right="451"/>
        <w:rPr>
          <w:sz w:val="20"/>
        </w:rPr>
      </w:pPr>
      <w:r>
        <w:rPr>
          <w:w w:val="90"/>
          <w:sz w:val="20"/>
        </w:rPr>
        <w:t>Setting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imposing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different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terms,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conditions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privileges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for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housing,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providing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person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different </w:t>
      </w:r>
      <w:r>
        <w:rPr>
          <w:spacing w:val="-2"/>
          <w:sz w:val="20"/>
        </w:rPr>
        <w:t>housing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services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or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facilities;</w:t>
      </w:r>
    </w:p>
    <w:p w14:paraId="21FA1878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40" w:line="213" w:lineRule="auto"/>
        <w:ind w:right="771"/>
        <w:rPr>
          <w:sz w:val="20"/>
        </w:rPr>
      </w:pPr>
      <w:r>
        <w:rPr>
          <w:w w:val="90"/>
          <w:sz w:val="20"/>
        </w:rPr>
        <w:t>Making,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printing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publishing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any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notice,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statement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advertisement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with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respect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the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>dwelling</w:t>
      </w:r>
      <w:r>
        <w:rPr>
          <w:spacing w:val="-4"/>
          <w:w w:val="90"/>
          <w:sz w:val="20"/>
        </w:rPr>
        <w:t xml:space="preserve"> </w:t>
      </w:r>
      <w:r>
        <w:rPr>
          <w:w w:val="90"/>
          <w:sz w:val="20"/>
        </w:rPr>
        <w:t xml:space="preserve">that </w:t>
      </w:r>
      <w:r>
        <w:rPr>
          <w:spacing w:val="-6"/>
          <w:sz w:val="20"/>
        </w:rPr>
        <w:t>indicates any preference, limitation or discrimination;</w:t>
      </w:r>
    </w:p>
    <w:p w14:paraId="21FA1879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40" w:line="213" w:lineRule="auto"/>
        <w:ind w:right="845"/>
        <w:rPr>
          <w:sz w:val="20"/>
        </w:rPr>
      </w:pPr>
      <w:r>
        <w:rPr>
          <w:w w:val="90"/>
          <w:sz w:val="20"/>
        </w:rPr>
        <w:t>Using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different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qualification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criteria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applications,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sale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rental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standards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procedures,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such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income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standards, application requirements, application fees, credit analyses, sale or rental approval procedures or other requirements;</w:t>
      </w:r>
    </w:p>
    <w:p w14:paraId="21FA187A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7"/>
        <w:rPr>
          <w:sz w:val="20"/>
        </w:rPr>
      </w:pPr>
      <w:r>
        <w:rPr>
          <w:w w:val="90"/>
          <w:sz w:val="20"/>
        </w:rPr>
        <w:t>Limiting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privileges,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services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6"/>
          <w:w w:val="90"/>
          <w:sz w:val="20"/>
        </w:rPr>
        <w:t xml:space="preserve"> </w:t>
      </w:r>
      <w:r>
        <w:rPr>
          <w:w w:val="90"/>
          <w:sz w:val="20"/>
        </w:rPr>
        <w:t>facilities</w:t>
      </w:r>
      <w:r>
        <w:rPr>
          <w:spacing w:val="-7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6"/>
          <w:w w:val="90"/>
          <w:sz w:val="20"/>
        </w:rPr>
        <w:t xml:space="preserve"> </w:t>
      </w:r>
      <w:r>
        <w:rPr>
          <w:spacing w:val="-2"/>
          <w:w w:val="90"/>
          <w:sz w:val="20"/>
        </w:rPr>
        <w:t>housing;</w:t>
      </w:r>
    </w:p>
    <w:p w14:paraId="21FA187B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0"/>
        <w:rPr>
          <w:sz w:val="20"/>
        </w:rPr>
      </w:pPr>
      <w:r>
        <w:rPr>
          <w:spacing w:val="-2"/>
          <w:w w:val="90"/>
          <w:sz w:val="20"/>
        </w:rPr>
        <w:t>Refusing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allow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reasonable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disability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accommodations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assistive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aide,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assistive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animal,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parking,</w:t>
      </w:r>
      <w:r>
        <w:rPr>
          <w:spacing w:val="-3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physical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modifications;</w:t>
      </w:r>
    </w:p>
    <w:p w14:paraId="21FA187C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10"/>
        <w:rPr>
          <w:sz w:val="20"/>
        </w:rPr>
      </w:pPr>
      <w:r>
        <w:rPr>
          <w:spacing w:val="-2"/>
          <w:w w:val="90"/>
          <w:sz w:val="20"/>
        </w:rPr>
        <w:t>“Steering”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which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occurs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when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guided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away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from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pacing w:val="-2"/>
          <w:w w:val="90"/>
          <w:sz w:val="20"/>
        </w:rPr>
        <w:t>neighborhoods,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locations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pacing w:val="-2"/>
          <w:w w:val="90"/>
          <w:sz w:val="20"/>
        </w:rPr>
        <w:t>buildings;</w:t>
      </w:r>
      <w:r>
        <w:rPr>
          <w:spacing w:val="-2"/>
          <w:sz w:val="20"/>
        </w:rPr>
        <w:t xml:space="preserve"> </w:t>
      </w:r>
      <w:r>
        <w:rPr>
          <w:spacing w:val="-5"/>
          <w:w w:val="90"/>
          <w:sz w:val="20"/>
        </w:rPr>
        <w:t>or</w:t>
      </w:r>
    </w:p>
    <w:p w14:paraId="21FA187D" w14:textId="77777777" w:rsidR="00FA60D8" w:rsidRDefault="00383F55">
      <w:pPr>
        <w:pStyle w:val="ListParagraph"/>
        <w:numPr>
          <w:ilvl w:val="0"/>
          <w:numId w:val="1"/>
        </w:numPr>
        <w:tabs>
          <w:tab w:val="left" w:pos="599"/>
          <w:tab w:val="left" w:pos="600"/>
        </w:tabs>
        <w:spacing w:before="133" w:line="213" w:lineRule="auto"/>
        <w:ind w:right="643"/>
        <w:rPr>
          <w:sz w:val="20"/>
        </w:rPr>
      </w:pPr>
      <w:r>
        <w:rPr>
          <w:w w:val="90"/>
          <w:sz w:val="20"/>
        </w:rPr>
        <w:t>For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profit,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persuade,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try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persuade,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homeowners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to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sell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their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homes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by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suggesting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that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people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of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a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>particular</w:t>
      </w:r>
      <w:r>
        <w:rPr>
          <w:spacing w:val="-5"/>
          <w:w w:val="90"/>
          <w:sz w:val="20"/>
        </w:rPr>
        <w:t xml:space="preserve"> </w:t>
      </w:r>
      <w:r>
        <w:rPr>
          <w:w w:val="90"/>
          <w:sz w:val="20"/>
        </w:rPr>
        <w:t xml:space="preserve">protected </w:t>
      </w:r>
      <w:r>
        <w:rPr>
          <w:spacing w:val="-6"/>
          <w:sz w:val="20"/>
        </w:rPr>
        <w:t>characteristic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are about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to move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into the</w:t>
      </w:r>
      <w:r>
        <w:rPr>
          <w:spacing w:val="-7"/>
          <w:sz w:val="20"/>
        </w:rPr>
        <w:t xml:space="preserve"> </w:t>
      </w:r>
      <w:r>
        <w:rPr>
          <w:spacing w:val="-6"/>
          <w:sz w:val="20"/>
        </w:rPr>
        <w:t>neighborhood (blockbusting).</w:t>
      </w:r>
    </w:p>
    <w:p w14:paraId="21FA187E" w14:textId="77777777" w:rsidR="00FA60D8" w:rsidRDefault="00383F55">
      <w:pPr>
        <w:pStyle w:val="Heading1"/>
        <w:spacing w:before="217"/>
      </w:pPr>
      <w:r>
        <w:rPr>
          <w:w w:val="90"/>
        </w:rPr>
        <w:t>The</w:t>
      </w:r>
      <w:r>
        <w:rPr>
          <w:spacing w:val="-3"/>
          <w:w w:val="90"/>
        </w:rPr>
        <w:t xml:space="preserve"> </w:t>
      </w:r>
      <w:r>
        <w:rPr>
          <w:w w:val="90"/>
        </w:rPr>
        <w:t>undersigned</w:t>
      </w:r>
      <w:r>
        <w:rPr>
          <w:spacing w:val="-3"/>
          <w:w w:val="90"/>
        </w:rPr>
        <w:t xml:space="preserve"> </w:t>
      </w:r>
      <w:r>
        <w:rPr>
          <w:w w:val="90"/>
        </w:rPr>
        <w:t>acknowledges</w:t>
      </w:r>
      <w:r>
        <w:rPr>
          <w:spacing w:val="-3"/>
          <w:w w:val="90"/>
        </w:rPr>
        <w:t xml:space="preserve"> </w:t>
      </w:r>
      <w:r>
        <w:rPr>
          <w:w w:val="90"/>
        </w:rPr>
        <w:t>receipt</w:t>
      </w:r>
      <w:r>
        <w:rPr>
          <w:spacing w:val="-2"/>
          <w:w w:val="90"/>
        </w:rPr>
        <w:t xml:space="preserve"> </w:t>
      </w:r>
      <w:r>
        <w:rPr>
          <w:w w:val="90"/>
        </w:rPr>
        <w:t>of</w:t>
      </w:r>
      <w:r>
        <w:rPr>
          <w:spacing w:val="-3"/>
          <w:w w:val="90"/>
        </w:rPr>
        <w:t xml:space="preserve"> </w:t>
      </w:r>
      <w:r>
        <w:rPr>
          <w:w w:val="90"/>
        </w:rPr>
        <w:t>this</w:t>
      </w:r>
      <w:r>
        <w:rPr>
          <w:spacing w:val="-3"/>
          <w:w w:val="90"/>
        </w:rPr>
        <w:t xml:space="preserve"> </w:t>
      </w:r>
      <w:r>
        <w:rPr>
          <w:w w:val="90"/>
        </w:rPr>
        <w:t>Fair</w:t>
      </w:r>
      <w:r>
        <w:rPr>
          <w:spacing w:val="-3"/>
          <w:w w:val="90"/>
        </w:rPr>
        <w:t xml:space="preserve"> </w:t>
      </w:r>
      <w:r>
        <w:rPr>
          <w:w w:val="90"/>
        </w:rPr>
        <w:t>Housing</w:t>
      </w:r>
      <w:r>
        <w:rPr>
          <w:spacing w:val="-2"/>
          <w:w w:val="90"/>
        </w:rPr>
        <w:t xml:space="preserve"> Advisory.</w:t>
      </w:r>
    </w:p>
    <w:p w14:paraId="21FA187F" w14:textId="77777777" w:rsidR="00FA60D8" w:rsidRDefault="00FA60D8">
      <w:pPr>
        <w:pStyle w:val="BodyText"/>
        <w:rPr>
          <w:b/>
        </w:rPr>
      </w:pPr>
    </w:p>
    <w:p w14:paraId="21FA1880" w14:textId="77777777" w:rsidR="00FA60D8" w:rsidRDefault="00FA60D8">
      <w:pPr>
        <w:pStyle w:val="BodyText"/>
        <w:rPr>
          <w:b/>
        </w:rPr>
      </w:pPr>
    </w:p>
    <w:p w14:paraId="21FA1881" w14:textId="77777777" w:rsidR="00FA60D8" w:rsidRDefault="00FA60D8">
      <w:pPr>
        <w:pStyle w:val="BodyText"/>
        <w:spacing w:before="1"/>
        <w:rPr>
          <w:b/>
          <w:sz w:val="14"/>
        </w:rPr>
      </w:pPr>
    </w:p>
    <w:p w14:paraId="21FA1882" w14:textId="26EE917D" w:rsidR="00FA60D8" w:rsidRDefault="001A149F">
      <w:pPr>
        <w:tabs>
          <w:tab w:val="left" w:pos="5710"/>
        </w:tabs>
        <w:spacing w:line="20" w:lineRule="exact"/>
        <w:ind w:left="10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FA189C" wp14:editId="61C03CEF">
                <wp:extent cx="3295650" cy="12700"/>
                <wp:effectExtent l="9525" t="3175" r="9525" b="3175"/>
                <wp:docPr id="1276595728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2700"/>
                          <a:chOff x="0" y="0"/>
                          <a:chExt cx="5190" cy="20"/>
                        </a:xfrm>
                      </wpg:grpSpPr>
                      <wps:wsp>
                        <wps:cNvPr id="20791231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D09330" id="docshapegroup3" o:spid="_x0000_s1026" style="width:259.5pt;height:1pt;mso-position-horizontal-relative:char;mso-position-vertical-relative:line" coordsize="5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v3GGAIAAKEEAAAOAAAAZHJzL2Uyb0RvYy54bWyklM1y2yAQx++d6Tsw3Gt9pE5qjeUcnMQX&#10;t/VM0gfAgCSmCBjAlv32XRD+qHPppDowLMsu//0taP546CXac+uEVjUuJjlGXFHNhGpr/Ovt5cs3&#10;jJwnihGpFa/xkTv8uPj8aT6Yipe605JxiyCJctVgatx5b6osc7TjPXETbbgCZ6NtTzyYts2YJQNk&#10;72VW5vl9NmjLjNWUOwerT6MTL2L+puHU/2waxz2SNQZtPo42jtswZos5qVpLTCdokkE+oKInQsGh&#10;51RPxBO0s+Jdql5Qq51u/ITqPtNNIyiPNUA1RX5TzcrqnYm1tNXQmjMmQHvD6cNp6Y/9yppXs7Gj&#10;epiuNf3tgEs2mLa69ge7HTej7fBdM+gn2XkdCz80tg8poCR0iHyPZ7784BGFxbtyNr2fQhso+Iry&#10;IU/8aQdNehdFu+cUNy1mKaiMERmpxuOixCQptBzukLtgcv+H6bUjhkf6LmDYWCRYjcv8YVaUd8VX&#10;jBTpgcBaKI5m4SKF82HjUo0w6UElmEjpZUdUy2PKt6OBsCJEgP6rkGA46MQ/wi0SvRPdC6W/IZHK&#10;WOdXXPcoTGosQXHsGdmvnQ8yLltCC5V+EVLCOqmkQsOpVcF2WgoWvNGw7XYpLdqT8LjiF4u62QaX&#10;WLGYreOEPae5J0KOczhdqsQilD+C3Gp23NgTI2hrupDwDqLg9GbDQ7u2467Ln2XxBwAA//8DAFBL&#10;AwQUAAYACAAAACEA147Q7doAAAADAQAADwAAAGRycy9kb3ducmV2LnhtbEyPQUvDQBCF74L/YRnB&#10;m92kUtGYTSlFPRXBVhBv0+w0Cc3Ohuw2Sf+9oxd7efB4w3vf5MvJtWqgPjSeDaSzBBRx6W3DlYHP&#10;3evdI6gQkS22nsnAmQIsi+urHDPrR/6gYRsrJSUcMjRQx9hlWoeyJodh5jtiyQ6+dxjF9pW2PY5S&#10;7lo9T5IH7bBhWaixo3VN5XF7cgbeRhxX9+nLsDke1ufv3eL9a5OSMbc30+oZVKQp/h/DL76gQyFM&#10;e39iG1RrQB6JfyrZIn0SuzcwT0AXub5kL34AAAD//wMAUEsBAi0AFAAGAAgAAAAhALaDOJL+AAAA&#10;4QEAABMAAAAAAAAAAAAAAAAAAAAAAFtDb250ZW50X1R5cGVzXS54bWxQSwECLQAUAAYACAAAACEA&#10;OP0h/9YAAACUAQAACwAAAAAAAAAAAAAAAAAvAQAAX3JlbHMvLnJlbHNQSwECLQAUAAYACAAAACEA&#10;aHL9xhgCAAChBAAADgAAAAAAAAAAAAAAAAAuAgAAZHJzL2Uyb0RvYy54bWxQSwECLQAUAAYACAAA&#10;ACEA147Q7doAAAADAQAADwAAAAAAAAAAAAAAAAByBAAAZHJzL2Rvd25yZXYueG1sUEsFBgAAAAAE&#10;AAQA8wAAAHkFAAAAAA==&#10;">
                <v:line id="Line 9" o:spid="_x0000_s1027" style="position:absolute;visibility:visible;mso-wrap-style:square" from="0,10" to="51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lqyygAAAOIAAAAPAAAAZHJzL2Rvd25yZXYueG1sRI/RTgIx&#10;FETfTfyH5pr4Jt1dDcpKIQYwkfBgBD7gsr1uV7a3m7bAytdTEhMfJzNzJjOe9rYVR/KhcawgH2Qg&#10;iCunG64VbDfvDy8gQkTW2DomBb8UYDq5vRljqd2Jv+i4jrVIEA4lKjAxdqWUoTJkMQxcR5y8b+ct&#10;xiR9LbXHU4LbVhZZNpQWG04LBjuaGar264NVsPS71T4/10bueOkX7ed8FOyPUvd3/dsriEh9/A//&#10;tT+0giJ7HuXFY/4E10vpDsjJBQAA//8DAFBLAQItABQABgAIAAAAIQDb4fbL7gAAAIUBAAATAAAA&#10;AAAAAAAAAAAAAAAAAABbQ29udGVudF9UeXBlc10ueG1sUEsBAi0AFAAGAAgAAAAhAFr0LFu/AAAA&#10;FQEAAAsAAAAAAAAAAAAAAAAAHwEAAF9yZWxzLy5yZWxzUEsBAi0AFAAGAAgAAAAhAJ6OWrLKAAAA&#10;4gAAAA8AAAAAAAAAAAAAAAAABwIAAGRycy9kb3ducmV2LnhtbFBLBQYAAAAAAwADALcAAAD+AgAA&#10;AAA=&#10;" strokeweight="1pt"/>
                <w10:anchorlock/>
              </v:group>
            </w:pict>
          </mc:Fallback>
        </mc:AlternateContent>
      </w:r>
      <w:r w:rsidR="00383F55">
        <w:rPr>
          <w:sz w:val="2"/>
        </w:rPr>
        <w:tab/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21FA189E" wp14:editId="36362C5C">
                <wp:extent cx="3295650" cy="12700"/>
                <wp:effectExtent l="9525" t="3175" r="9525" b="3175"/>
                <wp:docPr id="1854232953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2700"/>
                          <a:chOff x="0" y="0"/>
                          <a:chExt cx="5190" cy="20"/>
                        </a:xfrm>
                      </wpg:grpSpPr>
                      <wps:wsp>
                        <wps:cNvPr id="97846821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AE26FE" id="docshapegroup4" o:spid="_x0000_s1026" style="width:259.5pt;height:1pt;mso-position-horizontal-relative:char;mso-position-vertical-relative:line" coordsize="5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/cuGAIAAKAEAAAOAAAAZHJzL2Uyb0RvYy54bWyklM2O2yAQx++V+g6Ie+PYbbKJFWcP2d1c&#10;0jbSbh+AALZRMSAgcfL2HTD5aPZSbX1ADMMM//kNePF47CQ6cOuEVhXOR2OMuKKaCdVU+Nfby5cZ&#10;Rs4TxYjUilf4xB1+XH7+tOhNyQvdasm4RZBEubI3FW69N2WWOdryjriRNlyBs9a2Ix5M22TMkh6y&#10;dzIrxuNp1mvLjNWUOwerT4MTL2P+uubU/6xrxz2SFQZtPo42jrswZssFKRtLTCtokkE+oKIjQsGh&#10;l1RPxBO0t+Jdqk5Qq52u/YjqLtN1LSiPNUA1+fiumrXVexNracq+MRdMgPaO04fT0h+HtTWvZmsH&#10;9TDdaPrbAZesN0156w92M2xGu/67ZtBPsvc6Fn6sbRdSQEnoGPmeLnz50SMKi1+L+WQ6gTZQ8OXF&#10;wzjxpy006V0UbZ9T3CSfp6AiRmSkHI6LEpOk0HK4Q+6Kyf0fpteWGB7pu4Bha5FgFZ4/zL5NZ0WO&#10;kSIdANgIxdFDuEfheNi3UgNLelSJJVJ61RLV8Jjx7WQgLA8RIP8mJBgOGvGPbPME7wz3CulvRqQ0&#10;1vk11x0KkwpLUBxbRg4b54OM65bQQaVfhJSwTkqpUH/uVLCdloIFbzRss1tJiw4kvK34xaLutsEd&#10;Vixmazlhz2nuiZDDHE6XKrEI5Q8gd5qdtvbMCLqa7iM8gyg4Pdnwzm7tuOv6Y1n+AQAA//8DAFBL&#10;AwQUAAYACAAAACEA147Q7doAAAADAQAADwAAAGRycy9kb3ducmV2LnhtbEyPQUvDQBCF74L/YRnB&#10;m92kUtGYTSlFPRXBVhBv0+w0Cc3Ohuw2Sf+9oxd7efB4w3vf5MvJtWqgPjSeDaSzBBRx6W3DlYHP&#10;3evdI6gQkS22nsnAmQIsi+urHDPrR/6gYRsrJSUcMjRQx9hlWoeyJodh5jtiyQ6+dxjF9pW2PY5S&#10;7lo9T5IH7bBhWaixo3VN5XF7cgbeRhxX9+nLsDke1ufv3eL9a5OSMbc30+oZVKQp/h/DL76gQyFM&#10;e39iG1RrQB6JfyrZIn0SuzcwT0AXub5kL34AAAD//wMAUEsBAi0AFAAGAAgAAAAhALaDOJL+AAAA&#10;4QEAABMAAAAAAAAAAAAAAAAAAAAAAFtDb250ZW50X1R5cGVzXS54bWxQSwECLQAUAAYACAAAACEA&#10;OP0h/9YAAACUAQAACwAAAAAAAAAAAAAAAAAvAQAAX3JlbHMvLnJlbHNQSwECLQAUAAYACAAAACEA&#10;JeP3LhgCAACgBAAADgAAAAAAAAAAAAAAAAAuAgAAZHJzL2Uyb0RvYy54bWxQSwECLQAUAAYACAAA&#10;ACEA147Q7doAAAADAQAADwAAAAAAAAAAAAAAAAByBAAAZHJzL2Rvd25yZXYueG1sUEsFBgAAAAAE&#10;AAQA8wAAAHkFAAAAAA==&#10;">
                <v:line id="Line 7" o:spid="_x0000_s1027" style="position:absolute;visibility:visible;mso-wrap-style:square" from="0,10" to="51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F0ygAAAOEAAAAPAAAAZHJzL2Rvd25yZXYueG1sRI/dSsNA&#10;FITvBd9hOYJ3dpMiNY3ZFvEHWrwQow9wkj3Nps2eDbtrm/r0riB4OczMN0y1nuwgjuRD71hBPstA&#10;ELdO99wp+Px4uSlAhIiscXBMCs4UYL26vKiw1O7E73SsYycShEOJCkyMYyllaA1ZDDM3Eidv57zF&#10;mKTvpPZ4SnA7yHmWLaTFntOCwZEeDbWH+ssq2Prm9ZB/d0Y2vPXPw9vTMti9UtdX08M9iEhT/A//&#10;tTdawfKuuF0U8xx+H6U3IFc/AAAA//8DAFBLAQItABQABgAIAAAAIQDb4fbL7gAAAIUBAAATAAAA&#10;AAAAAAAAAAAAAAAAAABbQ29udGVudF9UeXBlc10ueG1sUEsBAi0AFAAGAAgAAAAhAFr0LFu/AAAA&#10;FQEAAAsAAAAAAAAAAAAAAAAAHwEAAF9yZWxzLy5yZWxzUEsBAi0AFAAGAAgAAAAhAK1bgXTKAAAA&#10;4QAAAA8AAAAAAAAAAAAAAAAABwIAAGRycy9kb3ducmV2LnhtbFBLBQYAAAAAAwADALcAAAD+AgAA&#10;AAA=&#10;" strokeweight="1pt"/>
                <w10:anchorlock/>
              </v:group>
            </w:pict>
          </mc:Fallback>
        </mc:AlternateContent>
      </w:r>
    </w:p>
    <w:p w14:paraId="21FA1883" w14:textId="77777777" w:rsidR="00FA60D8" w:rsidRDefault="00FA60D8">
      <w:pPr>
        <w:spacing w:line="20" w:lineRule="exact"/>
        <w:rPr>
          <w:sz w:val="2"/>
        </w:rPr>
        <w:sectPr w:rsidR="00FA60D8">
          <w:type w:val="continuous"/>
          <w:pgSz w:w="12240" w:h="15840"/>
          <w:pgMar w:top="720" w:right="620" w:bottom="280" w:left="620" w:header="720" w:footer="720" w:gutter="0"/>
          <w:cols w:space="720"/>
        </w:sectPr>
      </w:pPr>
    </w:p>
    <w:p w14:paraId="21FA1884" w14:textId="77777777" w:rsidR="00FA60D8" w:rsidRDefault="00383F55">
      <w:pPr>
        <w:spacing w:line="198" w:lineRule="exact"/>
        <w:ind w:left="100"/>
        <w:rPr>
          <w:sz w:val="16"/>
        </w:rPr>
      </w:pPr>
      <w:r>
        <w:rPr>
          <w:spacing w:val="-4"/>
          <w:sz w:val="16"/>
        </w:rPr>
        <w:t>Name</w:t>
      </w:r>
    </w:p>
    <w:p w14:paraId="21FA1885" w14:textId="77777777" w:rsidR="00FA60D8" w:rsidRDefault="00FA60D8">
      <w:pPr>
        <w:pStyle w:val="BodyText"/>
      </w:pPr>
    </w:p>
    <w:p w14:paraId="21FA1886" w14:textId="77777777" w:rsidR="00FA60D8" w:rsidRDefault="00FA60D8">
      <w:pPr>
        <w:pStyle w:val="BodyText"/>
        <w:spacing w:before="2"/>
      </w:pPr>
    </w:p>
    <w:p w14:paraId="21FA1887" w14:textId="7069B5CE" w:rsidR="00FA60D8" w:rsidRDefault="001A149F">
      <w:pPr>
        <w:pStyle w:val="BodyText"/>
        <w:spacing w:line="20" w:lineRule="exact"/>
        <w:ind w:left="100" w:right="-14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FA18A0" wp14:editId="400DE728">
                <wp:extent cx="3295650" cy="12700"/>
                <wp:effectExtent l="9525" t="5080" r="9525" b="1270"/>
                <wp:docPr id="173057023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95650" cy="12700"/>
                          <a:chOff x="0" y="0"/>
                          <a:chExt cx="5190" cy="20"/>
                        </a:xfrm>
                      </wpg:grpSpPr>
                      <wps:wsp>
                        <wps:cNvPr id="187350277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10"/>
                            <a:ext cx="51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9D96C" id="docshapegroup5" o:spid="_x0000_s1026" style="width:259.5pt;height:1pt;mso-position-horizontal-relative:char;mso-position-vertical-relative:line" coordsize="51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2+EGQIAAKIEAAAOAAAAZHJzL2Uyb0RvYy54bWyklM1y2yAQx++d6Tsw3Gt9ZBwnGss5OIkv&#10;buuZpA+AAUlMETCALfvtuyD8UefSSXVgWNhd/vtb0Pzp0Eu059YJrWpcTHKMuKKaCdXW+Nf767cH&#10;jJwnihGpFa/xkTv8tPj6ZT6Yipe605JxiyCJctVgatx5b6osc7TjPXETbbiCzUbbnngwbZsxSwbI&#10;3suszPP7bNCWGaspdw5Wn8dNvIj5m4ZT/7NpHPdI1hi0+TjaOG7DmC3mpGotMZ2gSQb5hIqeCAWH&#10;nlM9E0/QzooPqXpBrXa68ROq+0w3jaA81gDVFPlNNSurdybW0lZDa86YAO0Np0+npT/2K2vezMaO&#10;6mG61vS3Ay7ZYNrqej/Y7eiMtsN3zaCfZOd1LPzQ2D6kgJLQIfI9nvnyg0cUFu/Kx+n9FNpAYa8o&#10;Z3niTzto0oco2r2kuGnxmILKGJGRajwuSkySQsvhDrkLJvd/mN46Ynik7wKGjUWCgeyH2d00L2ez&#10;GUaK9IBgLRRH03CTggDwXKqRJj2oRBMpveyIannM+X40EFaECCjgKiQYDlrxj3SLhO+E94Lpb0qk&#10;Mtb5Fdc9CpMaS1Acm0b2a+eDjItL6KHSr0JKWCeVVGg49SrYTkvBwm40bLtdSov2JLyu+MWibtzg&#10;FisWs3WcsJc090TIcQ6nS5VYhPJHkFvNjht7YgR9TTcSHkIUnB5teGnXdvS6/FoWfwAAAP//AwBQ&#10;SwMEFAAGAAgAAAAhANeO0O3aAAAAAwEAAA8AAABkcnMvZG93bnJldi54bWxMj0FLw0AQhe+C/2EZ&#10;wZvdpFLRmE0pRT0VwVYQb9PsNAnNzobsNkn/vaMXe3nweMN73+TLybVqoD40ng2kswQUceltw5WB&#10;z93r3SOoEJEttp7JwJkCLIvrqxwz60f+oGEbKyUlHDI0UMfYZVqHsiaHYeY7YskOvncYxfaVtj2O&#10;Uu5aPU+SB+2wYVmosaN1TeVxe3IG3kYcV/fpy7A5Htbn793i/WuTkjG3N9PqGVSkKf4fwy++oEMh&#10;THt/YhtUa0AeiX8q2SJ9Ers3ME9AF7m+ZC9+AAAA//8DAFBLAQItABQABgAIAAAAIQC2gziS/gAA&#10;AOEBAAATAAAAAAAAAAAAAAAAAAAAAABbQ29udGVudF9UeXBlc10ueG1sUEsBAi0AFAAGAAgAAAAh&#10;ADj9If/WAAAAlAEAAAsAAAAAAAAAAAAAAAAALwEAAF9yZWxzLy5yZWxzUEsBAi0AFAAGAAgAAAAh&#10;AHf/b4QZAgAAogQAAA4AAAAAAAAAAAAAAAAALgIAAGRycy9lMm9Eb2MueG1sUEsBAi0AFAAGAAgA&#10;AAAhANeO0O3aAAAAAwEAAA8AAAAAAAAAAAAAAAAAcwQAAGRycy9kb3ducmV2LnhtbFBLBQYAAAAA&#10;BAAEAPMAAAB6BQAAAAA=&#10;">
                <v:line id="Line 5" o:spid="_x0000_s1027" style="position:absolute;visibility:visible;mso-wrap-style:square" from="0,10" to="519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r0dyAAAAOMAAAAPAAAAZHJzL2Rvd25yZXYueG1sRE/NTgIx&#10;EL6T8A7NkHiDLhBdXCmEgCYSDwT0AYbtsF3YTjdthdWntyYmHuf7n/mys424kg+1YwXjUQaCuHS6&#10;5krBx/vLcAYiRGSNjWNS8EUBlot+b46Fdjfe0/UQK5FCOBSowMTYFlKG0pDFMHItceJOzluM6fSV&#10;1B5vKdw2cpJlD9JizanBYEtrQ+Xl8GkVbP3x7TL+row88tY/N7vNY7Bnpe4G3eoJRKQu/ov/3K86&#10;zZ/l0/tskuc5/P6UAJCLHwAAAP//AwBQSwECLQAUAAYACAAAACEA2+H2y+4AAACFAQAAEwAAAAAA&#10;AAAAAAAAAAAAAAAAW0NvbnRlbnRfVHlwZXNdLnhtbFBLAQItABQABgAIAAAAIQBa9CxbvwAAABUB&#10;AAALAAAAAAAAAAAAAAAAAB8BAABfcmVscy8ucmVsc1BLAQItABQABgAIAAAAIQAT+r0dyAAAAOMA&#10;AAAPAAAAAAAAAAAAAAAAAAcCAABkcnMvZG93bnJldi54bWxQSwUGAAAAAAMAAwC3AAAA/AIAAAAA&#10;" strokeweight="1pt"/>
                <w10:anchorlock/>
              </v:group>
            </w:pict>
          </mc:Fallback>
        </mc:AlternateContent>
      </w:r>
    </w:p>
    <w:p w14:paraId="21FA1888" w14:textId="131A504E" w:rsidR="00FA60D8" w:rsidRDefault="00383F55">
      <w:pPr>
        <w:tabs>
          <w:tab w:val="left" w:pos="4859"/>
        </w:tabs>
        <w:ind w:left="100"/>
        <w:rPr>
          <w:sz w:val="16"/>
        </w:rPr>
      </w:pPr>
      <w:r>
        <w:rPr>
          <w:spacing w:val="-2"/>
          <w:sz w:val="16"/>
        </w:rPr>
        <w:t>Signature</w:t>
      </w:r>
      <w:r>
        <w:rPr>
          <w:sz w:val="16"/>
        </w:rPr>
        <w:tab/>
      </w:r>
      <w:r>
        <w:rPr>
          <w:spacing w:val="-4"/>
          <w:sz w:val="16"/>
        </w:rPr>
        <w:t>Date</w:t>
      </w:r>
    </w:p>
    <w:p w14:paraId="21FA1889" w14:textId="03F152D0" w:rsidR="00FA60D8" w:rsidRDefault="00364777">
      <w:pPr>
        <w:spacing w:line="198" w:lineRule="exact"/>
        <w:ind w:left="100"/>
        <w:rPr>
          <w:sz w:val="1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0081FB67" wp14:editId="5C8EA4A4">
                <wp:simplePos x="0" y="0"/>
                <wp:positionH relativeFrom="column">
                  <wp:posOffset>82550</wp:posOffset>
                </wp:positionH>
                <wp:positionV relativeFrom="paragraph">
                  <wp:posOffset>162560</wp:posOffset>
                </wp:positionV>
                <wp:extent cx="6746240" cy="97155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624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5C99" w14:textId="77777777" w:rsidR="000F374E" w:rsidRDefault="00364777" w:rsidP="00364777">
                            <w:pPr>
                              <w:spacing w:before="25"/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4958BD">
                              <w:rPr>
                                <w:b/>
                              </w:rPr>
                              <w:t xml:space="preserve"> 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For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more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information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about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your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rights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options,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w w:val="90"/>
                                <w:sz w:val="20"/>
                                <w:szCs w:val="20"/>
                              </w:rPr>
                              <w:t>go</w:t>
                            </w:r>
                            <w:r w:rsidRPr="004958BD">
                              <w:rPr>
                                <w:b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958BD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to</w:t>
                            </w:r>
                            <w:r w:rsidR="004958BD">
                              <w:rPr>
                                <w:bCs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>;</w:t>
                            </w:r>
                            <w:r w:rsidRPr="000528B4">
                              <w:rPr>
                                <w:bCs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Arizona Attorney General’s Office</w:t>
                            </w: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200499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1E82A7" w14:textId="26871BA2" w:rsidR="000F374E" w:rsidRDefault="000F374E" w:rsidP="00364777">
                            <w:pPr>
                              <w:spacing w:before="25"/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hyperlink r:id="rId6" w:history="1">
                              <w:r w:rsidRPr="00C800DB">
                                <w:rPr>
                                  <w:rStyle w:val="Hyperlink"/>
                                  <w:b/>
                                  <w:spacing w:val="-5"/>
                                  <w:w w:val="90"/>
                                  <w:sz w:val="20"/>
                                  <w:szCs w:val="20"/>
                                </w:rPr>
                                <w:t>https://www.azag.gov/civil-rights/fair-housing</w:t>
                              </w:r>
                            </w:hyperlink>
                          </w:p>
                          <w:p w14:paraId="68B06732" w14:textId="082CA8D1" w:rsidR="00364777" w:rsidRPr="000F374E" w:rsidRDefault="00364777" w:rsidP="00364777">
                            <w:pPr>
                              <w:spacing w:before="25"/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200499">
                              <w:rPr>
                                <w:b/>
                                <w:spacing w:val="-5"/>
                                <w:w w:val="9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U.S.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Department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of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Housing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and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Urban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Development</w:t>
                            </w:r>
                            <w:r w:rsidRPr="00200499">
                              <w:rPr>
                                <w:spacing w:val="-6"/>
                                <w:w w:val="9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0499">
                              <w:rPr>
                                <w:w w:val="90"/>
                                <w:sz w:val="20"/>
                                <w:szCs w:val="20"/>
                              </w:rPr>
                              <w:t>-</w:t>
                            </w:r>
                            <w:r w:rsidRPr="0020049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273E9F7" w14:textId="2F1FCC65" w:rsidR="00364777" w:rsidRDefault="00364777" w:rsidP="00364777">
                            <w:pPr>
                              <w:pStyle w:val="BodyText"/>
                              <w:spacing w:before="12"/>
                            </w:pPr>
                            <w:r w:rsidRPr="00200499">
                              <w:t xml:space="preserve">   </w:t>
                            </w:r>
                            <w:hyperlink r:id="rId7" w:history="1">
                              <w:r w:rsidR="000F374E" w:rsidRPr="00C800DB">
                                <w:rPr>
                                  <w:rStyle w:val="Hyperlink"/>
                                </w:rPr>
                                <w:t>www.hud.gov/helping-americans/fair-housing-act-overview</w:t>
                              </w:r>
                            </w:hyperlink>
                          </w:p>
                          <w:p w14:paraId="3FB5921C" w14:textId="77777777" w:rsidR="000F374E" w:rsidRDefault="000F374E" w:rsidP="00364777">
                            <w:pPr>
                              <w:pStyle w:val="BodyText"/>
                              <w:spacing w:before="12"/>
                            </w:pPr>
                          </w:p>
                          <w:p w14:paraId="1D008A91" w14:textId="77777777" w:rsidR="000F374E" w:rsidRPr="00200499" w:rsidRDefault="000F374E" w:rsidP="00364777">
                            <w:pPr>
                              <w:pStyle w:val="BodyText"/>
                              <w:spacing w:before="12"/>
                            </w:pPr>
                          </w:p>
                          <w:p w14:paraId="55B0A65E" w14:textId="6235625A" w:rsidR="00364777" w:rsidRPr="00364777" w:rsidRDefault="00364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81FB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5pt;margin-top:12.8pt;width:531.2pt;height:76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PD9DwIAAB8EAAAOAAAAZHJzL2Uyb0RvYy54bWysk9tu2zAMhu8H7B0E3S9OghxaI07Rpcsw&#10;oDsAXR9AluVYmCxqlBI7e/pRcpoGXXczzBeCaFK/yI/U6qZvDTso9BpswSejMWfKSqi03RX88fv2&#10;3RVnPghbCQNWFfyoPL9Zv32z6lyuptCAqRQyErE+71zBmxBcnmVeNqoVfgROWXLWgK0IZOIuq1B0&#10;pN6abDoeL7IOsHIIUnlPf+8GJ18n/bpWMnyta68CMwWn3EJaMa1lXLP1SuQ7FK7R8pSG+IcsWqEt&#10;XXqWuhNBsD3qP6RaLRE81GEkoc2grrVUqQaqZjJ+Uc1DI5xKtRAc786Y/P+TlV8OD+4bstC/h54a&#10;mIrw7h7kD88sbBphd+oWEbpGiYounkRkWed8fjoaUfvcR5Gy+wwVNVnsAyShvsY2UqE6GalTA45n&#10;6KoPTNLPxXK2mM7IJcl3vZzM56krmcifTjv04aOClsVNwZGamtTF4d6HmI3In0LiZR6MrrbamGTg&#10;rtwYZAdBA7BNXyrgRZixrKPb59P5AOCvEuP0vSbR6kCTbHRb8KtzkMgjtg+2SnMWhDbDnlI29sQx&#10;ohsghr7sKTDyLKE6ElGEYWLphdGmAfzFWUfTWnD/cy9QcWY+WerK9WQWEYZkzObLKRl46SkvPcJK&#10;kip44GzYbkJ6EhGYhVvqXq0T2OdMTrnSFCbepxcTx/zSTlHP73r9GwAA//8DAFBLAwQUAAYACAAA&#10;ACEAAuEV2uAAAAAKAQAADwAAAGRycy9kb3ducmV2LnhtbEyPzU7DMBCE70i8g7VIXBB16E8SQpwK&#10;IYHoDQqCqxtvk4h4HWw3DW/P9gS3Hc1o9ptyPdlejOhD50jBzSwBgVQ701Gj4P3t8ToHEaImo3tH&#10;qOAHA6yr87NSF8Yd6RXHbWwEl1AotII2xqGQMtQtWh1mbkBib++81ZGlb6Tx+sjltpfzJEml1R3x&#10;h1YP+NBi/bU9WAX58nn8DJvFy0ed7vvbeJWNT99eqcuL6f4ORMQp/oXhhM/oUDHTzh3IBNGzXvCU&#10;qGC+SkGc/CRbLUHs+MryFGRVyv8Tql8AAAD//wMAUEsBAi0AFAAGAAgAAAAhALaDOJL+AAAA4QEA&#10;ABMAAAAAAAAAAAAAAAAAAAAAAFtDb250ZW50X1R5cGVzXS54bWxQSwECLQAUAAYACAAAACEAOP0h&#10;/9YAAACUAQAACwAAAAAAAAAAAAAAAAAvAQAAX3JlbHMvLnJlbHNQSwECLQAUAAYACAAAACEAtNzw&#10;/Q8CAAAfBAAADgAAAAAAAAAAAAAAAAAuAgAAZHJzL2Uyb0RvYy54bWxQSwECLQAUAAYACAAAACEA&#10;AuEV2uAAAAAKAQAADwAAAAAAAAAAAAAAAABpBAAAZHJzL2Rvd25yZXYueG1sUEsFBgAAAAAEAAQA&#10;8wAAAHYFAAAAAA==&#10;">
                <v:textbox>
                  <w:txbxContent>
                    <w:p w14:paraId="38C05C99" w14:textId="77777777" w:rsidR="000F374E" w:rsidRDefault="00364777" w:rsidP="00364777">
                      <w:pPr>
                        <w:spacing w:before="25"/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</w:pPr>
                      <w:r w:rsidRPr="004958BD">
                        <w:rPr>
                          <w:b/>
                        </w:rPr>
                        <w:t xml:space="preserve"> 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For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more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information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about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your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rights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and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options,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w w:val="90"/>
                          <w:sz w:val="20"/>
                          <w:szCs w:val="20"/>
                        </w:rPr>
                        <w:t>go</w:t>
                      </w:r>
                      <w:r w:rsidRPr="004958BD">
                        <w:rPr>
                          <w:b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 w:rsidRPr="004958BD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>to</w:t>
                      </w:r>
                      <w:r w:rsidR="004958BD">
                        <w:rPr>
                          <w:bCs/>
                          <w:spacing w:val="-5"/>
                          <w:w w:val="90"/>
                          <w:sz w:val="20"/>
                          <w:szCs w:val="20"/>
                        </w:rPr>
                        <w:t>;</w:t>
                      </w:r>
                      <w:r w:rsidRPr="000528B4">
                        <w:rPr>
                          <w:bCs/>
                          <w:spacing w:val="-5"/>
                          <w:w w:val="90"/>
                          <w:sz w:val="20"/>
                          <w:szCs w:val="20"/>
                        </w:rPr>
                        <w:t xml:space="preserve"> Arizona Attorney General’s Office</w:t>
                      </w:r>
                      <w:r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- </w:t>
                      </w:r>
                      <w:r w:rsidRPr="00200499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1E82A7" w14:textId="26871BA2" w:rsidR="000F374E" w:rsidRDefault="000F374E" w:rsidP="00364777">
                      <w:pPr>
                        <w:spacing w:before="25"/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hyperlink r:id="rId8" w:history="1">
                        <w:r w:rsidRPr="00C800DB">
                          <w:rPr>
                            <w:rStyle w:val="Hyperlink"/>
                            <w:b/>
                            <w:spacing w:val="-5"/>
                            <w:w w:val="90"/>
                            <w:sz w:val="20"/>
                            <w:szCs w:val="20"/>
                          </w:rPr>
                          <w:t>https://www.azag.gov/civil-rights/fair-housing</w:t>
                        </w:r>
                      </w:hyperlink>
                    </w:p>
                    <w:p w14:paraId="68B06732" w14:textId="082CA8D1" w:rsidR="00364777" w:rsidRPr="000F374E" w:rsidRDefault="00364777" w:rsidP="00364777">
                      <w:pPr>
                        <w:spacing w:before="25"/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</w:pPr>
                      <w:r w:rsidRPr="00200499">
                        <w:rPr>
                          <w:b/>
                          <w:spacing w:val="-5"/>
                          <w:w w:val="90"/>
                          <w:sz w:val="20"/>
                          <w:szCs w:val="20"/>
                        </w:rPr>
                        <w:t xml:space="preserve">  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U.S.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Department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of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Housing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and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Urban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Development</w:t>
                      </w:r>
                      <w:r w:rsidRPr="00200499">
                        <w:rPr>
                          <w:spacing w:val="-6"/>
                          <w:w w:val="90"/>
                          <w:sz w:val="20"/>
                          <w:szCs w:val="20"/>
                        </w:rPr>
                        <w:t xml:space="preserve"> </w:t>
                      </w:r>
                      <w:r w:rsidRPr="00200499">
                        <w:rPr>
                          <w:w w:val="90"/>
                          <w:sz w:val="20"/>
                          <w:szCs w:val="20"/>
                        </w:rPr>
                        <w:t>-</w:t>
                      </w:r>
                      <w:r w:rsidRPr="0020049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273E9F7" w14:textId="2F1FCC65" w:rsidR="00364777" w:rsidRDefault="00364777" w:rsidP="00364777">
                      <w:pPr>
                        <w:pStyle w:val="BodyText"/>
                        <w:spacing w:before="12"/>
                      </w:pPr>
                      <w:r w:rsidRPr="00200499">
                        <w:t xml:space="preserve">   </w:t>
                      </w:r>
                      <w:hyperlink r:id="rId9" w:history="1">
                        <w:r w:rsidR="000F374E" w:rsidRPr="00C800DB">
                          <w:rPr>
                            <w:rStyle w:val="Hyperlink"/>
                          </w:rPr>
                          <w:t>www.hud.gov/helping-americans/fair-housing-act-overview</w:t>
                        </w:r>
                      </w:hyperlink>
                    </w:p>
                    <w:p w14:paraId="3FB5921C" w14:textId="77777777" w:rsidR="000F374E" w:rsidRDefault="000F374E" w:rsidP="00364777">
                      <w:pPr>
                        <w:pStyle w:val="BodyText"/>
                        <w:spacing w:before="12"/>
                      </w:pPr>
                    </w:p>
                    <w:p w14:paraId="1D008A91" w14:textId="77777777" w:rsidR="000F374E" w:rsidRPr="00200499" w:rsidRDefault="000F374E" w:rsidP="00364777">
                      <w:pPr>
                        <w:pStyle w:val="BodyText"/>
                        <w:spacing w:before="12"/>
                      </w:pPr>
                    </w:p>
                    <w:p w14:paraId="55B0A65E" w14:textId="6235625A" w:rsidR="00364777" w:rsidRPr="00364777" w:rsidRDefault="00364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383F55">
        <w:br w:type="column"/>
      </w:r>
      <w:r w:rsidR="00383F55">
        <w:rPr>
          <w:spacing w:val="-4"/>
          <w:sz w:val="16"/>
        </w:rPr>
        <w:t>Name</w:t>
      </w:r>
    </w:p>
    <w:p w14:paraId="21FA188A" w14:textId="77777777" w:rsidR="00FA60D8" w:rsidRDefault="00FA60D8">
      <w:pPr>
        <w:pStyle w:val="BodyText"/>
      </w:pPr>
    </w:p>
    <w:p w14:paraId="21FA188B" w14:textId="79F41664" w:rsidR="00FA60D8" w:rsidRDefault="001A149F">
      <w:pPr>
        <w:pStyle w:val="BodyText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1FA18A1" wp14:editId="55ECD6AA">
                <wp:simplePos x="0" y="0"/>
                <wp:positionH relativeFrom="page">
                  <wp:posOffset>4019550</wp:posOffset>
                </wp:positionH>
                <wp:positionV relativeFrom="paragraph">
                  <wp:posOffset>172720</wp:posOffset>
                </wp:positionV>
                <wp:extent cx="3295650" cy="1270"/>
                <wp:effectExtent l="0" t="0" r="0" b="0"/>
                <wp:wrapTopAndBottom/>
                <wp:docPr id="1956739638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5650" cy="1270"/>
                        </a:xfrm>
                        <a:custGeom>
                          <a:avLst/>
                          <a:gdLst>
                            <a:gd name="T0" fmla="+- 0 6330 6330"/>
                            <a:gd name="T1" fmla="*/ T0 w 5190"/>
                            <a:gd name="T2" fmla="+- 0 11520 6330"/>
                            <a:gd name="T3" fmla="*/ T2 w 51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190">
                              <a:moveTo>
                                <a:pt x="0" y="0"/>
                              </a:moveTo>
                              <a:lnTo>
                                <a:pt x="519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0D739" id="docshape6" o:spid="_x0000_s1026" style="position:absolute;margin-left:316.5pt;margin-top:13.6pt;width:259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luijgIAAIAFAAAOAAAAZHJzL2Uyb0RvYy54bWysVNtu2zAMfR+wfxD0uKH1JU26BnWKoV2H&#10;Ad0FaPYBiizHxmRRk5Q43dePlO3Uy7aXYX4QJJM6PDykeH1zaDXbK+cbMAXPzlPOlJFQNmZb8K/r&#10;+7M3nPkgTCk0GFXwJ+X5zerli+vOLlUONehSOYYgxi87W/A6BLtMEi9r1Qp/DlYZNFbgWhHw6LZJ&#10;6USH6K1O8jRdJB240jqQynv8e9cb+SriV5WS4XNVeRWYLjhyC3F1cd3QmqyuxXLrhK0bOdAQ/8Ci&#10;FY3BoEeoOxEE27nmN6i2kQ48VOFcQptAVTVSxRwwmyw9yeaxFlbFXFAcb48y+f8HKz/tH+0XR9S9&#10;fQD5zaMiSWf98mihg0cftuk+Qok1FLsAMdlD5Vq6iWmwQ9T06aipOgQm8ecsv5ov5ii9RFuWX0bJ&#10;E7Ec78qdD+8VRByxf/Chr0iJu6hnyYxoMegaIapWY3Fen7GULWazfhkqeHTLRrdXCVunrGPz7Gos&#10;89EpH50iVpbN8z+DzUY/AssnYJjAdqQo6pG1PJiBNu6YoCeQRqEseBJojeRGhRABnSjFv/hi7FPf&#10;/s4QwmFvn3a14wy7etNrYkUgZhSCtqwreNSCfrSwV2uIpnBSOgzybNVm6hWvT1n1ZrxBAbBv+k0M&#10;SlwnpTVw32gda6sNUaFW6MXxoJuSrETHu+3mVju2F/Rg40fZINovbg52poxotRLlu2EfRKP7Pfpr&#10;FDc2MvUuzQO/3ED5hH3soB8DOLZwU4P7wVmHI6Dg/vtOOMWZ/mDwjV1lFxc0M+LhYn6Z48FNLZup&#10;RRiJUAUPHCtP29vQz5mddc22xkhZ7AUDb/H9VA01euTXsxoO+MxjtsNIojkyPUev58G5+gkAAP//&#10;AwBQSwMEFAAGAAgAAAAhAD6J7KneAAAACgEAAA8AAABkcnMvZG93bnJldi54bWxMj8FOwzAQRO9I&#10;/IO1SNyoUxcCCnEqGokjSC0cenTjJYlqr4PtNoGvxznR486OZt6U68kadkYfekcSlosMGFLjdE+t&#10;hM+P17snYCEq0so4Qgk/GGBdXV+VqtBupC2ed7FlKYRCoSR0MQ4F56Hp0KqwcANS+n05b1VMp2+5&#10;9mpM4dZwkWU5t6qn1NCpAesOm+PuZCVs3n0utt9TvTc1379txv4Yf2spb2+ml2dgEaf4b4YZP6FD&#10;lZgO7kQ6MCMhX63SlihBPApgs2H5IJJymJV74FXJLydUfwAAAP//AwBQSwECLQAUAAYACAAAACEA&#10;toM4kv4AAADhAQAAEwAAAAAAAAAAAAAAAAAAAAAAW0NvbnRlbnRfVHlwZXNdLnhtbFBLAQItABQA&#10;BgAIAAAAIQA4/SH/1gAAAJQBAAALAAAAAAAAAAAAAAAAAC8BAABfcmVscy8ucmVsc1BLAQItABQA&#10;BgAIAAAAIQBBUluijgIAAIAFAAAOAAAAAAAAAAAAAAAAAC4CAABkcnMvZTJvRG9jLnhtbFBLAQIt&#10;ABQABgAIAAAAIQA+ieyp3gAAAAoBAAAPAAAAAAAAAAAAAAAAAOgEAABkcnMvZG93bnJldi54bWxQ&#10;SwUGAAAAAAQABADzAAAA8wUAAAAA&#10;" path="m,l5190,e" filled="f" strokeweight="1pt">
                <v:path arrowok="t" o:connecttype="custom" o:connectlocs="0,0;3295650,0" o:connectangles="0,0"/>
                <w10:wrap type="topAndBottom" anchorx="page"/>
              </v:shape>
            </w:pict>
          </mc:Fallback>
        </mc:AlternateContent>
      </w:r>
    </w:p>
    <w:p w14:paraId="21FA188D" w14:textId="2B8F1545" w:rsidR="00FA60D8" w:rsidRDefault="00383F55" w:rsidP="00D86A7E">
      <w:pPr>
        <w:tabs>
          <w:tab w:val="left" w:pos="4859"/>
        </w:tabs>
        <w:ind w:left="100"/>
        <w:rPr>
          <w:sz w:val="16"/>
        </w:rPr>
        <w:sectPr w:rsidR="00FA60D8">
          <w:type w:val="continuous"/>
          <w:pgSz w:w="12240" w:h="15840"/>
          <w:pgMar w:top="720" w:right="620" w:bottom="280" w:left="620" w:header="720" w:footer="720" w:gutter="0"/>
          <w:cols w:num="2" w:space="720" w:equalWidth="0">
            <w:col w:w="5202" w:space="408"/>
            <w:col w:w="5390"/>
          </w:cols>
        </w:sectPr>
      </w:pPr>
      <w:r>
        <w:rPr>
          <w:spacing w:val="-2"/>
          <w:sz w:val="16"/>
        </w:rPr>
        <w:t>Signature</w:t>
      </w:r>
      <w:r>
        <w:rPr>
          <w:sz w:val="16"/>
        </w:rPr>
        <w:tab/>
      </w:r>
      <w:r w:rsidR="007D2706">
        <w:rPr>
          <w:spacing w:val="-4"/>
          <w:sz w:val="16"/>
        </w:rPr>
        <w:t>Date</w:t>
      </w:r>
    </w:p>
    <w:p w14:paraId="5964736C" w14:textId="77777777" w:rsidR="00200499" w:rsidRDefault="00200499">
      <w:pPr>
        <w:pStyle w:val="BodyText"/>
        <w:spacing w:before="12"/>
        <w:rPr>
          <w:sz w:val="18"/>
        </w:rPr>
      </w:pPr>
    </w:p>
    <w:p w14:paraId="5AC0D994" w14:textId="77777777" w:rsidR="00AA08EA" w:rsidRDefault="00D86A7E" w:rsidP="00AA08EA">
      <w:pPr>
        <w:pStyle w:val="BodyText"/>
        <w:ind w:left="100"/>
        <w:rPr>
          <w:spacing w:val="-2"/>
          <w:w w:val="90"/>
        </w:rPr>
      </w:pPr>
      <w:r>
        <w:rPr>
          <w:w w:val="90"/>
        </w:rPr>
        <w:t xml:space="preserve">   </w:t>
      </w:r>
      <w:r w:rsidR="00AA08EA">
        <w:rPr>
          <w:w w:val="90"/>
        </w:rPr>
        <w:t xml:space="preserve">   </w:t>
      </w:r>
      <w:r>
        <w:rPr>
          <w:w w:val="90"/>
        </w:rPr>
        <w:t xml:space="preserve"> </w:t>
      </w:r>
      <w:r w:rsidR="00383F55" w:rsidRPr="00200499">
        <w:rPr>
          <w:w w:val="90"/>
        </w:rPr>
        <w:t>If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believe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have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been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a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victim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of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housing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discrimination,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you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may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w w:val="90"/>
        </w:rPr>
        <w:t>file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a</w:t>
      </w:r>
      <w:r w:rsidR="00383F55" w:rsidRPr="00200499">
        <w:rPr>
          <w:spacing w:val="-6"/>
          <w:w w:val="90"/>
        </w:rPr>
        <w:t xml:space="preserve"> </w:t>
      </w:r>
      <w:r w:rsidR="00383F55" w:rsidRPr="00200499">
        <w:rPr>
          <w:w w:val="90"/>
        </w:rPr>
        <w:t>complaint</w:t>
      </w:r>
      <w:r w:rsidR="00383F55" w:rsidRPr="00200499">
        <w:rPr>
          <w:spacing w:val="-7"/>
          <w:w w:val="90"/>
        </w:rPr>
        <w:t xml:space="preserve"> </w:t>
      </w:r>
      <w:r w:rsidR="00383F55" w:rsidRPr="00200499">
        <w:rPr>
          <w:spacing w:val="-2"/>
          <w:w w:val="90"/>
        </w:rPr>
        <w:t>with:</w:t>
      </w:r>
    </w:p>
    <w:p w14:paraId="21FA1894" w14:textId="3E1C3242" w:rsidR="00FA60D8" w:rsidRPr="00AA08EA" w:rsidRDefault="00383F55" w:rsidP="00AA08EA">
      <w:pPr>
        <w:pStyle w:val="BodyText"/>
        <w:numPr>
          <w:ilvl w:val="0"/>
          <w:numId w:val="3"/>
        </w:numPr>
      </w:pPr>
      <w:r w:rsidRPr="00AA08EA">
        <w:rPr>
          <w:spacing w:val="-2"/>
          <w:w w:val="90"/>
        </w:rPr>
        <w:t>The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Arizona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Attorney</w:t>
      </w:r>
      <w:r w:rsidRPr="00AA08EA">
        <w:rPr>
          <w:spacing w:val="-3"/>
        </w:rPr>
        <w:t xml:space="preserve"> </w:t>
      </w:r>
      <w:r w:rsidRPr="00AA08EA">
        <w:rPr>
          <w:spacing w:val="-2"/>
          <w:w w:val="90"/>
        </w:rPr>
        <w:t>General’s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office</w:t>
      </w:r>
      <w:r w:rsidRPr="00AA08EA">
        <w:rPr>
          <w:spacing w:val="-4"/>
        </w:rPr>
        <w:t xml:space="preserve"> </w:t>
      </w:r>
      <w:r w:rsidRPr="00AA08EA">
        <w:rPr>
          <w:spacing w:val="-2"/>
          <w:w w:val="90"/>
        </w:rPr>
        <w:t>-</w:t>
      </w:r>
      <w:r w:rsidRPr="00AA08EA">
        <w:rPr>
          <w:spacing w:val="43"/>
        </w:rPr>
        <w:t xml:space="preserve"> </w:t>
      </w:r>
      <w:hyperlink r:id="rId10" w:history="1">
        <w:r w:rsidR="00A05EF0" w:rsidRPr="004C73F4">
          <w:rPr>
            <w:rStyle w:val="Hyperlink"/>
            <w:spacing w:val="-2"/>
            <w:w w:val="90"/>
          </w:rPr>
          <w:t>https://www.azag.gov/complaints/civil-rights</w:t>
        </w:r>
        <w:r w:rsidR="00A05EF0" w:rsidRPr="00AA08EA">
          <w:rPr>
            <w:rStyle w:val="Hyperlink"/>
            <w:b/>
            <w:bCs/>
            <w:spacing w:val="40"/>
          </w:rPr>
          <w:t xml:space="preserve"> </w:t>
        </w:r>
      </w:hyperlink>
    </w:p>
    <w:p w14:paraId="772EA88F" w14:textId="56902879" w:rsidR="004960A7" w:rsidRPr="004960A7" w:rsidRDefault="004B51DF" w:rsidP="00AA08EA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0"/>
          <w:szCs w:val="20"/>
        </w:rPr>
      </w:pPr>
      <w:r>
        <w:rPr>
          <w:w w:val="90"/>
          <w:sz w:val="20"/>
          <w:szCs w:val="20"/>
        </w:rPr>
        <w:t xml:space="preserve">     </w:t>
      </w:r>
      <w:r w:rsidR="00383F55" w:rsidRPr="00AA08EA">
        <w:rPr>
          <w:w w:val="90"/>
          <w:sz w:val="20"/>
          <w:szCs w:val="20"/>
        </w:rPr>
        <w:t>U.S.</w:t>
      </w:r>
      <w:r w:rsidR="00383F55" w:rsidRPr="00AA08EA">
        <w:rPr>
          <w:spacing w:val="-4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Department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of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Housing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and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Urban</w:t>
      </w:r>
      <w:r w:rsidR="00383F55" w:rsidRPr="00AA08EA">
        <w:rPr>
          <w:spacing w:val="-4"/>
          <w:w w:val="90"/>
          <w:sz w:val="20"/>
          <w:szCs w:val="20"/>
        </w:rPr>
        <w:t xml:space="preserve"> </w:t>
      </w:r>
      <w:r w:rsidR="00383F55" w:rsidRPr="00AA08EA">
        <w:rPr>
          <w:w w:val="90"/>
          <w:sz w:val="20"/>
          <w:szCs w:val="20"/>
        </w:rPr>
        <w:t>Development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r w:rsidR="004960A7">
        <w:rPr>
          <w:w w:val="90"/>
          <w:sz w:val="20"/>
          <w:szCs w:val="20"/>
        </w:rPr>
        <w:t>–</w:t>
      </w:r>
      <w:r w:rsidR="00383F55" w:rsidRPr="00AA08EA">
        <w:rPr>
          <w:spacing w:val="-3"/>
          <w:w w:val="90"/>
          <w:sz w:val="20"/>
          <w:szCs w:val="20"/>
        </w:rPr>
        <w:t xml:space="preserve"> </w:t>
      </w:r>
      <w:hyperlink r:id="rId11" w:history="1">
        <w:r w:rsidR="004960A7" w:rsidRPr="001647E2">
          <w:rPr>
            <w:rStyle w:val="Hyperlink"/>
            <w:spacing w:val="-3"/>
            <w:w w:val="90"/>
            <w:sz w:val="20"/>
            <w:szCs w:val="20"/>
          </w:rPr>
          <w:t>https://www.hud.gov/fairhousing/fileacomplaint</w:t>
        </w:r>
      </w:hyperlink>
    </w:p>
    <w:p w14:paraId="21FA1896" w14:textId="62C144FE" w:rsidR="00FA60D8" w:rsidRDefault="003A72F7" w:rsidP="003A72F7">
      <w:pPr>
        <w:pStyle w:val="ListParagraph"/>
        <w:numPr>
          <w:ilvl w:val="0"/>
          <w:numId w:val="3"/>
        </w:numPr>
        <w:tabs>
          <w:tab w:val="left" w:pos="599"/>
          <w:tab w:val="left" w:pos="600"/>
        </w:tabs>
        <w:rPr>
          <w:sz w:val="20"/>
          <w:szCs w:val="20"/>
        </w:rPr>
      </w:pPr>
      <w:r w:rsidRPr="004958BD">
        <w:t xml:space="preserve">    </w:t>
      </w:r>
      <w:r w:rsidR="00383F55" w:rsidRPr="004958BD">
        <w:rPr>
          <w:sz w:val="20"/>
          <w:szCs w:val="20"/>
        </w:rPr>
        <w:t>The Arizona</w:t>
      </w:r>
      <w:r w:rsidR="004958BD" w:rsidRPr="004958BD">
        <w:rPr>
          <w:sz w:val="20"/>
          <w:szCs w:val="20"/>
        </w:rPr>
        <w:t xml:space="preserve"> </w:t>
      </w:r>
      <w:r w:rsidR="00383F55" w:rsidRPr="004958BD">
        <w:rPr>
          <w:sz w:val="20"/>
          <w:szCs w:val="20"/>
        </w:rPr>
        <w:t>REALTORS®</w:t>
      </w:r>
      <w:r w:rsidR="00407438" w:rsidRPr="00407438">
        <w:rPr>
          <w:spacing w:val="65"/>
          <w:sz w:val="20"/>
          <w:szCs w:val="20"/>
        </w:rPr>
        <w:t xml:space="preserve"> -</w:t>
      </w:r>
      <w:r w:rsidR="00407438" w:rsidRPr="00407438">
        <w:t xml:space="preserve"> </w:t>
      </w:r>
      <w:hyperlink r:id="rId12" w:history="1">
        <w:r w:rsidR="00CF7013" w:rsidRPr="001647E2">
          <w:rPr>
            <w:rStyle w:val="Hyperlink"/>
            <w:sz w:val="20"/>
            <w:szCs w:val="20"/>
          </w:rPr>
          <w:t>https://www.aaronline.com/resolve-disputes/filing-an-ethics-complaint/</w:t>
        </w:r>
      </w:hyperlink>
    </w:p>
    <w:p w14:paraId="0DD8C704" w14:textId="77777777" w:rsidR="00CF7013" w:rsidRPr="003A72F7" w:rsidRDefault="00CF7013" w:rsidP="00CF7013">
      <w:pPr>
        <w:pStyle w:val="ListParagraph"/>
        <w:tabs>
          <w:tab w:val="left" w:pos="599"/>
          <w:tab w:val="left" w:pos="600"/>
        </w:tabs>
        <w:ind w:left="820" w:firstLine="0"/>
        <w:rPr>
          <w:sz w:val="20"/>
          <w:szCs w:val="20"/>
        </w:rPr>
      </w:pPr>
    </w:p>
    <w:sectPr w:rsidR="00CF7013" w:rsidRPr="003A72F7">
      <w:type w:val="continuous"/>
      <w:pgSz w:w="12240" w:h="15840"/>
      <w:pgMar w:top="7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811AC"/>
    <w:multiLevelType w:val="hybridMultilevel"/>
    <w:tmpl w:val="67EAF30E"/>
    <w:lvl w:ilvl="0" w:tplc="E242B6AE">
      <w:numFmt w:val="bullet"/>
      <w:lvlText w:val="•"/>
      <w:lvlJc w:val="left"/>
      <w:pPr>
        <w:ind w:left="600" w:hanging="300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64"/>
        <w:sz w:val="20"/>
        <w:szCs w:val="20"/>
        <w:lang w:val="en-US" w:eastAsia="en-US" w:bidi="ar-SA"/>
      </w:rPr>
    </w:lvl>
    <w:lvl w:ilvl="1" w:tplc="C9D0D4A2">
      <w:numFmt w:val="bullet"/>
      <w:lvlText w:val="•"/>
      <w:lvlJc w:val="left"/>
      <w:pPr>
        <w:ind w:left="1640" w:hanging="300"/>
      </w:pPr>
      <w:rPr>
        <w:rFonts w:hint="default"/>
        <w:lang w:val="en-US" w:eastAsia="en-US" w:bidi="ar-SA"/>
      </w:rPr>
    </w:lvl>
    <w:lvl w:ilvl="2" w:tplc="0A46A536">
      <w:numFmt w:val="bullet"/>
      <w:lvlText w:val="•"/>
      <w:lvlJc w:val="left"/>
      <w:pPr>
        <w:ind w:left="2680" w:hanging="300"/>
      </w:pPr>
      <w:rPr>
        <w:rFonts w:hint="default"/>
        <w:lang w:val="en-US" w:eastAsia="en-US" w:bidi="ar-SA"/>
      </w:rPr>
    </w:lvl>
    <w:lvl w:ilvl="3" w:tplc="784EDF90">
      <w:numFmt w:val="bullet"/>
      <w:lvlText w:val="•"/>
      <w:lvlJc w:val="left"/>
      <w:pPr>
        <w:ind w:left="3720" w:hanging="300"/>
      </w:pPr>
      <w:rPr>
        <w:rFonts w:hint="default"/>
        <w:lang w:val="en-US" w:eastAsia="en-US" w:bidi="ar-SA"/>
      </w:rPr>
    </w:lvl>
    <w:lvl w:ilvl="4" w:tplc="496C0710">
      <w:numFmt w:val="bullet"/>
      <w:lvlText w:val="•"/>
      <w:lvlJc w:val="left"/>
      <w:pPr>
        <w:ind w:left="4760" w:hanging="300"/>
      </w:pPr>
      <w:rPr>
        <w:rFonts w:hint="default"/>
        <w:lang w:val="en-US" w:eastAsia="en-US" w:bidi="ar-SA"/>
      </w:rPr>
    </w:lvl>
    <w:lvl w:ilvl="5" w:tplc="4CC0E6A0">
      <w:numFmt w:val="bullet"/>
      <w:lvlText w:val="•"/>
      <w:lvlJc w:val="left"/>
      <w:pPr>
        <w:ind w:left="5800" w:hanging="300"/>
      </w:pPr>
      <w:rPr>
        <w:rFonts w:hint="default"/>
        <w:lang w:val="en-US" w:eastAsia="en-US" w:bidi="ar-SA"/>
      </w:rPr>
    </w:lvl>
    <w:lvl w:ilvl="6" w:tplc="1BDAED5A">
      <w:numFmt w:val="bullet"/>
      <w:lvlText w:val="•"/>
      <w:lvlJc w:val="left"/>
      <w:pPr>
        <w:ind w:left="6840" w:hanging="300"/>
      </w:pPr>
      <w:rPr>
        <w:rFonts w:hint="default"/>
        <w:lang w:val="en-US" w:eastAsia="en-US" w:bidi="ar-SA"/>
      </w:rPr>
    </w:lvl>
    <w:lvl w:ilvl="7" w:tplc="1B5CDB88">
      <w:numFmt w:val="bullet"/>
      <w:lvlText w:val="•"/>
      <w:lvlJc w:val="left"/>
      <w:pPr>
        <w:ind w:left="7880" w:hanging="300"/>
      </w:pPr>
      <w:rPr>
        <w:rFonts w:hint="default"/>
        <w:lang w:val="en-US" w:eastAsia="en-US" w:bidi="ar-SA"/>
      </w:rPr>
    </w:lvl>
    <w:lvl w:ilvl="8" w:tplc="92A2CBDC">
      <w:numFmt w:val="bullet"/>
      <w:lvlText w:val="•"/>
      <w:lvlJc w:val="left"/>
      <w:pPr>
        <w:ind w:left="8920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2B1D2FD5"/>
    <w:multiLevelType w:val="hybridMultilevel"/>
    <w:tmpl w:val="7D22240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7F2916AE"/>
    <w:multiLevelType w:val="hybridMultilevel"/>
    <w:tmpl w:val="F3F6E3EE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640186929">
    <w:abstractNumId w:val="0"/>
  </w:num>
  <w:num w:numId="2" w16cid:durableId="907113443">
    <w:abstractNumId w:val="1"/>
  </w:num>
  <w:num w:numId="3" w16cid:durableId="1901553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0D8"/>
    <w:rsid w:val="00047F5C"/>
    <w:rsid w:val="000528B4"/>
    <w:rsid w:val="000D6C9E"/>
    <w:rsid w:val="000F374E"/>
    <w:rsid w:val="001106F6"/>
    <w:rsid w:val="001A149F"/>
    <w:rsid w:val="001D2342"/>
    <w:rsid w:val="00200499"/>
    <w:rsid w:val="002217EB"/>
    <w:rsid w:val="00300CB7"/>
    <w:rsid w:val="00364777"/>
    <w:rsid w:val="00383F55"/>
    <w:rsid w:val="0038433E"/>
    <w:rsid w:val="003A72F7"/>
    <w:rsid w:val="00407438"/>
    <w:rsid w:val="00407608"/>
    <w:rsid w:val="00445B90"/>
    <w:rsid w:val="004958BD"/>
    <w:rsid w:val="004960A7"/>
    <w:rsid w:val="004B51DF"/>
    <w:rsid w:val="004C73F4"/>
    <w:rsid w:val="005C63E2"/>
    <w:rsid w:val="005E644C"/>
    <w:rsid w:val="006B04C7"/>
    <w:rsid w:val="006B7F2F"/>
    <w:rsid w:val="00763B17"/>
    <w:rsid w:val="007D2706"/>
    <w:rsid w:val="00881B2E"/>
    <w:rsid w:val="008E79EF"/>
    <w:rsid w:val="00924684"/>
    <w:rsid w:val="009753C6"/>
    <w:rsid w:val="00A05EF0"/>
    <w:rsid w:val="00A317DB"/>
    <w:rsid w:val="00A62737"/>
    <w:rsid w:val="00AA08EA"/>
    <w:rsid w:val="00AB23A0"/>
    <w:rsid w:val="00AE55CC"/>
    <w:rsid w:val="00AF5243"/>
    <w:rsid w:val="00B24755"/>
    <w:rsid w:val="00B44770"/>
    <w:rsid w:val="00B60980"/>
    <w:rsid w:val="00CF7013"/>
    <w:rsid w:val="00D86A7E"/>
    <w:rsid w:val="00DA5D68"/>
    <w:rsid w:val="00DB2891"/>
    <w:rsid w:val="00E668E7"/>
    <w:rsid w:val="00E91584"/>
    <w:rsid w:val="00FA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A1870"/>
  <w15:docId w15:val="{50AC61F7-2B3C-427D-9066-375D79A1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paragraph" w:styleId="Heading1">
    <w:name w:val="heading 1"/>
    <w:basedOn w:val="Normal"/>
    <w:uiPriority w:val="9"/>
    <w:qFormat/>
    <w:pPr>
      <w:spacing w:before="25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186" w:right="318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0"/>
      <w:ind w:left="600" w:hanging="30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76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60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076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ag.gov/civil-rights/fair-housin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ud.gov/helping-americans/fair-housing-act-overview" TargetMode="External"/><Relationship Id="rId12" Type="http://schemas.openxmlformats.org/officeDocument/2006/relationships/hyperlink" Target="https://www.aaronline.com/resolve-disputes/filing-an-ethics-complain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zag.gov/civil-rights/fair-housing" TargetMode="External"/><Relationship Id="rId11" Type="http://schemas.openxmlformats.org/officeDocument/2006/relationships/hyperlink" Target="https://www.hud.gov/fairhousing/fileacomplain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azag.gov/complaints/civil-rights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d.gov/helping-americans/fair-housing-act-overvie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Steward</dc:creator>
  <cp:lastModifiedBy>Jan Steward</cp:lastModifiedBy>
  <cp:revision>2</cp:revision>
  <dcterms:created xsi:type="dcterms:W3CDTF">2025-04-15T22:19:00Z</dcterms:created>
  <dcterms:modified xsi:type="dcterms:W3CDTF">2025-04-15T22:19:00Z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2023-01-19T00:00:00Z</vt:filetime>
  </property>
  <property fmtid="{D5CDD505-2E9C-101B-9397-08002B2CF9AE}" pid="5" name="Producer">
    <vt:lpwstr>Adobe PDF Library 17.0</vt:lpwstr>
  </property>
</Properties>
</file>